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0C" w:rsidRDefault="003E420C" w:rsidP="009F4C9F">
      <w:pPr>
        <w:spacing w:line="360" w:lineRule="auto"/>
        <w:jc w:val="center"/>
        <w:rPr>
          <w:rFonts w:ascii="黑体" w:eastAsia="黑体" w:hAnsi="黑体" w:cs="Arial"/>
          <w:sz w:val="36"/>
          <w:szCs w:val="36"/>
        </w:rPr>
      </w:pPr>
      <w:r w:rsidRPr="003E420C">
        <w:rPr>
          <w:rFonts w:ascii="黑体" w:eastAsia="黑体" w:hAnsi="黑体" w:cs="Arial" w:hint="eastAsia"/>
          <w:sz w:val="36"/>
          <w:szCs w:val="36"/>
        </w:rPr>
        <w:t>国家认监委</w:t>
      </w:r>
      <w:r w:rsidR="00957480">
        <w:rPr>
          <w:rFonts w:ascii="黑体" w:eastAsia="黑体" w:hAnsi="黑体" w:cs="Arial" w:hint="eastAsia"/>
          <w:sz w:val="36"/>
          <w:szCs w:val="36"/>
        </w:rPr>
        <w:t>首次</w:t>
      </w:r>
      <w:r w:rsidRPr="003E420C">
        <w:rPr>
          <w:rFonts w:ascii="黑体" w:eastAsia="黑体" w:hAnsi="黑体" w:cs="Arial" w:hint="eastAsia"/>
          <w:sz w:val="36"/>
          <w:szCs w:val="36"/>
        </w:rPr>
        <w:t>对“新华社记者暗访报道”作出回应</w:t>
      </w:r>
    </w:p>
    <w:p w:rsidR="009F4C9F" w:rsidRDefault="009F4C9F" w:rsidP="009F4C9F">
      <w:pPr>
        <w:spacing w:line="360" w:lineRule="auto"/>
        <w:ind w:firstLineChars="200" w:firstLine="480"/>
        <w:jc w:val="center"/>
        <w:rPr>
          <w:rFonts w:asciiTheme="minorEastAsia" w:hAnsiTheme="minorEastAsia" w:cs="Arial"/>
          <w:sz w:val="24"/>
          <w:szCs w:val="24"/>
        </w:rPr>
      </w:pPr>
      <w:r w:rsidRPr="009F4C9F">
        <w:rPr>
          <w:rFonts w:asciiTheme="minorEastAsia" w:hAnsiTheme="minorEastAsia" w:cs="Arial" w:hint="eastAsia"/>
          <w:sz w:val="24"/>
          <w:szCs w:val="24"/>
        </w:rPr>
        <w:t>信息来源：质量与认证杂志社</w:t>
      </w:r>
    </w:p>
    <w:p w:rsidR="009F4C9F" w:rsidRPr="009F4C9F" w:rsidRDefault="009F4C9F" w:rsidP="009F4C9F">
      <w:pPr>
        <w:spacing w:line="360" w:lineRule="auto"/>
        <w:ind w:firstLineChars="200" w:firstLine="480"/>
        <w:jc w:val="center"/>
        <w:rPr>
          <w:rFonts w:asciiTheme="minorEastAsia" w:hAnsiTheme="minorEastAsia" w:cs="Arial"/>
          <w:sz w:val="24"/>
          <w:szCs w:val="24"/>
        </w:rPr>
      </w:pP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新华社15日播发《认证，还是“认钱”——新华社记者调查暗访认证市场》的报道后，国家质检总局、国家认监委高度重视，迅速展开调查。截至发稿时，已查明部分事实并进行了初步处理，后续调查和整顿工作仍在继续。</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国家认监委相关负责人20日接受新华社记者专访时表示，报道播发的当日下午，国家认监委立即通知当地认证监管部门启动调查。目前，涉事机构认证审核不严、认证审核人员收受红包等问题已查实，并作出初步处理。</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针对报道中反映的北京恒标质量认证有限公司(以下简称恒标公司)和北京东方信展认证咨询有限公司(以下简称信展公司)存在申报材料造假等问题，检查发现恒标公司确实存在填报信息不完整、质量手册有抄袭内容等问题，已暂停涉事企业的认证资格并进行现场复核，并将根据最终调查结果对恒标公司作出处理。对于同案涉及的信展公司，国家认监委已责成北京市质监部门进行调查处理。</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在《认证，还是认钱?——新华社记者调查暗访认证市场》中提及的恒标公司审核员收受红包一事，经调查查明，两名审核员各收受企业红包500元。公司已对两名涉事人员分别罚款2500元，退回红包，并暂停其审核工作。</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针对报道中反映的玩具CCC认证中存在的问题，国家认监委已责成北京中轻联认证中心对签约检查员进行了廉洁自律情况核查，了解检查员是否向企业额外收取交通费、报销无关票据、收受红包礼品等，目前调查核实情况正在陆续反馈中。</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针对有机产品认证中存在的“现场检查不严”“记录造假”等问题，国家认监委已部署开展有机产品认证网格化监督检查，重点对认证机构的现场检查、有机认证标识使用等情况进行监督，督促认证机构落实水质监测、农残抽检等规定，并将组织开展“有机宣传周”活动普及有机认证知识，帮助消费者利用“有机码”提高辨识真伪有机产品能力。</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发现一起、查处一起，坚决惩治认证市场的‘害群之马’。”国家认监委相关负责人表示，认监委将依据《认证认可条例》和《认证机构管理办法》等规章，对违法违规机构及人员作出行政处理，并建议相关合格评定认可机构和认证人员</w:t>
      </w:r>
      <w:r w:rsidRPr="003E420C">
        <w:rPr>
          <w:rFonts w:asciiTheme="minorEastAsia" w:hAnsiTheme="minorEastAsia" w:cs="Arial" w:hint="eastAsia"/>
          <w:sz w:val="24"/>
          <w:szCs w:val="24"/>
        </w:rPr>
        <w:lastRenderedPageBreak/>
        <w:t>注册机构对其认可资格、人员注册资格作出相应处理。</w:t>
      </w:r>
    </w:p>
    <w:p w:rsidR="003E420C" w:rsidRPr="003E420C" w:rsidRDefault="003E420C" w:rsidP="003E420C">
      <w:pPr>
        <w:spacing w:line="360" w:lineRule="auto"/>
        <w:ind w:firstLineChars="200" w:firstLine="480"/>
        <w:jc w:val="left"/>
        <w:rPr>
          <w:rFonts w:asciiTheme="minorEastAsia" w:hAnsiTheme="minorEastAsia" w:cs="Arial"/>
          <w:sz w:val="24"/>
          <w:szCs w:val="24"/>
        </w:rPr>
      </w:pPr>
      <w:r w:rsidRPr="003E420C">
        <w:rPr>
          <w:rFonts w:asciiTheme="minorEastAsia" w:hAnsiTheme="minorEastAsia" w:cs="Arial" w:hint="eastAsia"/>
          <w:sz w:val="24"/>
          <w:szCs w:val="24"/>
        </w:rPr>
        <w:t>结合简政放权和行政审批改革的要求，国家认监委将进一步完善认证认可活动事中事后监管制度，切实解决认证咨询和培训机构“管不着，不好管”等问题;健全统一的认证、检测机构和人员资质的动态监管，遏制认证检测市场“劣币驱逐良币”现象。</w:t>
      </w:r>
    </w:p>
    <w:sectPr w:rsidR="003E420C" w:rsidRPr="003E420C" w:rsidSect="00CF05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BF" w:rsidRDefault="00670FBF" w:rsidP="00957480">
      <w:r>
        <w:separator/>
      </w:r>
    </w:p>
  </w:endnote>
  <w:endnote w:type="continuationSeparator" w:id="1">
    <w:p w:rsidR="00670FBF" w:rsidRDefault="00670FBF" w:rsidP="00957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BF" w:rsidRDefault="00670FBF" w:rsidP="00957480">
      <w:r>
        <w:separator/>
      </w:r>
    </w:p>
  </w:footnote>
  <w:footnote w:type="continuationSeparator" w:id="1">
    <w:p w:rsidR="00670FBF" w:rsidRDefault="00670FBF" w:rsidP="00957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20C"/>
    <w:rsid w:val="003E420C"/>
    <w:rsid w:val="00670FBF"/>
    <w:rsid w:val="00953F8C"/>
    <w:rsid w:val="00957480"/>
    <w:rsid w:val="009F4C9F"/>
    <w:rsid w:val="00CF0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33"/>
    <w:pPr>
      <w:widowControl w:val="0"/>
      <w:jc w:val="both"/>
    </w:pPr>
  </w:style>
  <w:style w:type="paragraph" w:styleId="1">
    <w:name w:val="heading 1"/>
    <w:basedOn w:val="a"/>
    <w:link w:val="1Char"/>
    <w:uiPriority w:val="9"/>
    <w:qFormat/>
    <w:rsid w:val="003E42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420C"/>
    <w:rPr>
      <w:rFonts w:ascii="宋体" w:eastAsia="宋体" w:hAnsi="宋体" w:cs="宋体"/>
      <w:b/>
      <w:bCs/>
      <w:kern w:val="36"/>
      <w:sz w:val="48"/>
      <w:szCs w:val="48"/>
    </w:rPr>
  </w:style>
  <w:style w:type="character" w:customStyle="1" w:styleId="gray">
    <w:name w:val="gray"/>
    <w:basedOn w:val="a0"/>
    <w:rsid w:val="003E420C"/>
  </w:style>
  <w:style w:type="character" w:customStyle="1" w:styleId="apple-converted-space">
    <w:name w:val="apple-converted-space"/>
    <w:basedOn w:val="a0"/>
    <w:rsid w:val="003E420C"/>
  </w:style>
  <w:style w:type="character" w:customStyle="1" w:styleId="999">
    <w:name w:val="999"/>
    <w:basedOn w:val="a0"/>
    <w:rsid w:val="003E420C"/>
  </w:style>
  <w:style w:type="paragraph" w:styleId="a3">
    <w:name w:val="Normal (Web)"/>
    <w:basedOn w:val="a"/>
    <w:uiPriority w:val="99"/>
    <w:semiHidden/>
    <w:unhideWhenUsed/>
    <w:rsid w:val="003E420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E420C"/>
    <w:rPr>
      <w:sz w:val="18"/>
      <w:szCs w:val="18"/>
    </w:rPr>
  </w:style>
  <w:style w:type="character" w:customStyle="1" w:styleId="Char">
    <w:name w:val="批注框文本 Char"/>
    <w:basedOn w:val="a0"/>
    <w:link w:val="a4"/>
    <w:uiPriority w:val="99"/>
    <w:semiHidden/>
    <w:rsid w:val="003E420C"/>
    <w:rPr>
      <w:sz w:val="18"/>
      <w:szCs w:val="18"/>
    </w:rPr>
  </w:style>
  <w:style w:type="paragraph" w:styleId="a5">
    <w:name w:val="header"/>
    <w:basedOn w:val="a"/>
    <w:link w:val="Char0"/>
    <w:uiPriority w:val="99"/>
    <w:semiHidden/>
    <w:unhideWhenUsed/>
    <w:rsid w:val="009574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57480"/>
    <w:rPr>
      <w:sz w:val="18"/>
      <w:szCs w:val="18"/>
    </w:rPr>
  </w:style>
  <w:style w:type="paragraph" w:styleId="a6">
    <w:name w:val="footer"/>
    <w:basedOn w:val="a"/>
    <w:link w:val="Char1"/>
    <w:uiPriority w:val="99"/>
    <w:semiHidden/>
    <w:unhideWhenUsed/>
    <w:rsid w:val="0095748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57480"/>
    <w:rPr>
      <w:sz w:val="18"/>
      <w:szCs w:val="18"/>
    </w:rPr>
  </w:style>
</w:styles>
</file>

<file path=word/webSettings.xml><?xml version="1.0" encoding="utf-8"?>
<w:webSettings xmlns:r="http://schemas.openxmlformats.org/officeDocument/2006/relationships" xmlns:w="http://schemas.openxmlformats.org/wordprocessingml/2006/main">
  <w:divs>
    <w:div w:id="589968619">
      <w:bodyDiv w:val="1"/>
      <w:marLeft w:val="0"/>
      <w:marRight w:val="0"/>
      <w:marTop w:val="0"/>
      <w:marBottom w:val="0"/>
      <w:divBdr>
        <w:top w:val="none" w:sz="0" w:space="0" w:color="auto"/>
        <w:left w:val="none" w:sz="0" w:space="0" w:color="auto"/>
        <w:bottom w:val="none" w:sz="0" w:space="0" w:color="auto"/>
        <w:right w:val="none" w:sz="0" w:space="0" w:color="auto"/>
      </w:divBdr>
      <w:divsChild>
        <w:div w:id="223495258">
          <w:marLeft w:val="0"/>
          <w:marRight w:val="0"/>
          <w:marTop w:val="0"/>
          <w:marBottom w:val="0"/>
          <w:divBdr>
            <w:top w:val="none" w:sz="0" w:space="0" w:color="auto"/>
            <w:left w:val="none" w:sz="0" w:space="0" w:color="auto"/>
            <w:bottom w:val="none" w:sz="0" w:space="0" w:color="auto"/>
            <w:right w:val="none" w:sz="0" w:space="0" w:color="auto"/>
          </w:divBdr>
          <w:divsChild>
            <w:div w:id="454836776">
              <w:marLeft w:val="0"/>
              <w:marRight w:val="0"/>
              <w:marTop w:val="0"/>
              <w:marBottom w:val="0"/>
              <w:divBdr>
                <w:top w:val="none" w:sz="0" w:space="0" w:color="auto"/>
                <w:left w:val="none" w:sz="0" w:space="0" w:color="auto"/>
                <w:bottom w:val="none" w:sz="0" w:space="0" w:color="auto"/>
                <w:right w:val="none" w:sz="0" w:space="0" w:color="auto"/>
              </w:divBdr>
              <w:divsChild>
                <w:div w:id="1772243758">
                  <w:marLeft w:val="0"/>
                  <w:marRight w:val="0"/>
                  <w:marTop w:val="0"/>
                  <w:marBottom w:val="0"/>
                  <w:divBdr>
                    <w:top w:val="none" w:sz="0" w:space="0" w:color="auto"/>
                    <w:left w:val="none" w:sz="0" w:space="0" w:color="auto"/>
                    <w:bottom w:val="none" w:sz="0" w:space="0" w:color="auto"/>
                    <w:right w:val="none" w:sz="0" w:space="0" w:color="auto"/>
                  </w:divBdr>
                </w:div>
                <w:div w:id="9065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256">
          <w:marLeft w:val="0"/>
          <w:marRight w:val="0"/>
          <w:marTop w:val="0"/>
          <w:marBottom w:val="0"/>
          <w:divBdr>
            <w:top w:val="none" w:sz="0" w:space="0" w:color="auto"/>
            <w:left w:val="none" w:sz="0" w:space="0" w:color="auto"/>
            <w:bottom w:val="none" w:sz="0" w:space="0" w:color="auto"/>
            <w:right w:val="none" w:sz="0" w:space="0" w:color="auto"/>
          </w:divBdr>
        </w:div>
      </w:divsChild>
    </w:div>
    <w:div w:id="994143579">
      <w:bodyDiv w:val="1"/>
      <w:marLeft w:val="0"/>
      <w:marRight w:val="0"/>
      <w:marTop w:val="0"/>
      <w:marBottom w:val="0"/>
      <w:divBdr>
        <w:top w:val="none" w:sz="0" w:space="0" w:color="auto"/>
        <w:left w:val="none" w:sz="0" w:space="0" w:color="auto"/>
        <w:bottom w:val="none" w:sz="0" w:space="0" w:color="auto"/>
        <w:right w:val="none" w:sz="0" w:space="0" w:color="auto"/>
      </w:divBdr>
      <w:divsChild>
        <w:div w:id="463086076">
          <w:marLeft w:val="0"/>
          <w:marRight w:val="0"/>
          <w:marTop w:val="0"/>
          <w:marBottom w:val="0"/>
          <w:divBdr>
            <w:top w:val="none" w:sz="0" w:space="0" w:color="auto"/>
            <w:left w:val="none" w:sz="0" w:space="0" w:color="auto"/>
            <w:bottom w:val="none" w:sz="0" w:space="0" w:color="auto"/>
            <w:right w:val="none" w:sz="0" w:space="0" w:color="auto"/>
          </w:divBdr>
          <w:divsChild>
            <w:div w:id="864714748">
              <w:marLeft w:val="0"/>
              <w:marRight w:val="0"/>
              <w:marTop w:val="0"/>
              <w:marBottom w:val="0"/>
              <w:divBdr>
                <w:top w:val="none" w:sz="0" w:space="0" w:color="auto"/>
                <w:left w:val="none" w:sz="0" w:space="0" w:color="auto"/>
                <w:bottom w:val="none" w:sz="0" w:space="0" w:color="auto"/>
                <w:right w:val="none" w:sz="0" w:space="0" w:color="auto"/>
              </w:divBdr>
              <w:divsChild>
                <w:div w:id="535389414">
                  <w:marLeft w:val="0"/>
                  <w:marRight w:val="0"/>
                  <w:marTop w:val="0"/>
                  <w:marBottom w:val="0"/>
                  <w:divBdr>
                    <w:top w:val="none" w:sz="0" w:space="0" w:color="auto"/>
                    <w:left w:val="none" w:sz="0" w:space="0" w:color="auto"/>
                    <w:bottom w:val="none" w:sz="0" w:space="0" w:color="auto"/>
                    <w:right w:val="none" w:sz="0" w:space="0" w:color="auto"/>
                  </w:divBdr>
                </w:div>
                <w:div w:id="629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Mjj</dc:creator>
  <cp:lastModifiedBy>Mjj</cp:lastModifiedBy>
  <cp:revision>2</cp:revision>
  <dcterms:created xsi:type="dcterms:W3CDTF">2014-06-23T07:36:00Z</dcterms:created>
  <dcterms:modified xsi:type="dcterms:W3CDTF">2014-06-23T08:04:00Z</dcterms:modified>
</cp:coreProperties>
</file>